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53" w:rsidRDefault="00D75653"/>
    <w:p w:rsidR="00D75653" w:rsidRDefault="00D75653" w:rsidP="00BF08B6">
      <w:pPr>
        <w:spacing w:after="0" w:line="240" w:lineRule="auto"/>
      </w:pPr>
    </w:p>
    <w:p w:rsidR="00D75653" w:rsidRPr="00487409" w:rsidRDefault="00D75653" w:rsidP="00BF08B6">
      <w:pPr>
        <w:pStyle w:val="1"/>
        <w:ind w:firstLine="0"/>
        <w:jc w:val="center"/>
      </w:pPr>
      <w:r>
        <w:tab/>
      </w:r>
      <w:r w:rsidRPr="00487409">
        <w:rPr>
          <w:b/>
          <w:bCs/>
        </w:rPr>
        <w:t>Отчет</w:t>
      </w:r>
    </w:p>
    <w:p w:rsidR="00BF08B6" w:rsidRDefault="00D75653" w:rsidP="00BF08B6">
      <w:pPr>
        <w:pStyle w:val="1"/>
        <w:ind w:firstLine="0"/>
        <w:jc w:val="center"/>
        <w:rPr>
          <w:b/>
          <w:bCs/>
        </w:rPr>
      </w:pPr>
      <w:r w:rsidRPr="00487409">
        <w:rPr>
          <w:b/>
          <w:bCs/>
        </w:rPr>
        <w:t>о работе</w:t>
      </w:r>
      <w:r w:rsidR="00F73798">
        <w:rPr>
          <w:b/>
          <w:bCs/>
        </w:rPr>
        <w:t xml:space="preserve"> земского собрания Калиновского</w:t>
      </w:r>
      <w:r w:rsidRPr="00487409">
        <w:rPr>
          <w:b/>
          <w:bCs/>
        </w:rPr>
        <w:t xml:space="preserve"> сельского поселения</w:t>
      </w:r>
    </w:p>
    <w:p w:rsidR="00930DBD" w:rsidRDefault="00D75653" w:rsidP="00930DBD">
      <w:pPr>
        <w:pStyle w:val="1"/>
        <w:ind w:firstLine="0"/>
        <w:jc w:val="center"/>
        <w:rPr>
          <w:b/>
          <w:bCs/>
        </w:rPr>
      </w:pPr>
      <w:r w:rsidRPr="00487409">
        <w:rPr>
          <w:b/>
          <w:bCs/>
        </w:rPr>
        <w:t xml:space="preserve"> за 202</w:t>
      </w:r>
      <w:r w:rsidR="003F0C6B">
        <w:rPr>
          <w:b/>
          <w:bCs/>
        </w:rPr>
        <w:t>4</w:t>
      </w:r>
      <w:r w:rsidRPr="00487409">
        <w:rPr>
          <w:b/>
          <w:bCs/>
        </w:rPr>
        <w:t xml:space="preserve"> год</w:t>
      </w:r>
    </w:p>
    <w:p w:rsidR="00930DBD" w:rsidRDefault="00930DBD" w:rsidP="00BF08B6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Уважаемые земляки, депутаты земского собрания, присутствующие!</w:t>
      </w:r>
    </w:p>
    <w:p w:rsidR="00930DBD" w:rsidRPr="00BF08B6" w:rsidRDefault="00930DBD" w:rsidP="00BF08B6">
      <w:pPr>
        <w:pStyle w:val="1"/>
        <w:ind w:firstLine="0"/>
        <w:jc w:val="center"/>
        <w:rPr>
          <w:b/>
          <w:bCs/>
        </w:rPr>
      </w:pPr>
    </w:p>
    <w:p w:rsidR="00D75653" w:rsidRPr="00487409" w:rsidRDefault="00D75653" w:rsidP="00D75653">
      <w:pPr>
        <w:pStyle w:val="1"/>
        <w:ind w:firstLine="720"/>
        <w:jc w:val="both"/>
      </w:pPr>
      <w:r w:rsidRPr="00487409">
        <w:t>В соот</w:t>
      </w:r>
      <w:r w:rsidR="00F73798">
        <w:t>ветствии с Уставом Калиновского</w:t>
      </w:r>
      <w:r w:rsidRPr="00487409">
        <w:t xml:space="preserve"> сельского поселения представляю   ежегодный отчет о деятельности земского собрания за 202</w:t>
      </w:r>
      <w:r w:rsidR="003F0C6B">
        <w:t>4</w:t>
      </w:r>
      <w:r>
        <w:t xml:space="preserve"> </w:t>
      </w:r>
      <w:r w:rsidRPr="00487409">
        <w:t>год.</w:t>
      </w:r>
    </w:p>
    <w:p w:rsidR="00D75653" w:rsidRPr="00487409" w:rsidRDefault="00D75653" w:rsidP="00D75653">
      <w:pPr>
        <w:pStyle w:val="1"/>
        <w:ind w:firstLine="720"/>
        <w:jc w:val="both"/>
      </w:pPr>
      <w:r w:rsidRPr="00487409">
        <w:t>Деятельность представительной власти, в отличие от власти исполнительной, менее заметна простому человеку. Между тем именно депутаты строят ту нормативно-правовую платформу, на которой администрация сельского поселения возводит то, что должно повысить уровень благосостояния населения и создание комфортной жизненной среды проживания жителей в сельской местности.</w:t>
      </w:r>
    </w:p>
    <w:p w:rsidR="00735544" w:rsidRPr="00735544" w:rsidRDefault="00FB5DB7" w:rsidP="00735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5544" w:rsidRPr="00735544">
        <w:rPr>
          <w:rFonts w:ascii="Times New Roman" w:hAnsi="Times New Roman" w:cs="Times New Roman"/>
          <w:sz w:val="28"/>
          <w:szCs w:val="28"/>
        </w:rPr>
        <w:t>Для работы земского собрания созданы 3 постоянные комиссии:</w:t>
      </w:r>
    </w:p>
    <w:p w:rsidR="00735544" w:rsidRDefault="00735544" w:rsidP="00735544">
      <w:pPr>
        <w:rPr>
          <w:rFonts w:ascii="Times New Roman" w:hAnsi="Times New Roman" w:cs="Times New Roman"/>
          <w:sz w:val="28"/>
          <w:szCs w:val="28"/>
        </w:rPr>
      </w:pPr>
      <w:r w:rsidRPr="00735544">
        <w:rPr>
          <w:rFonts w:ascii="Times New Roman" w:hAnsi="Times New Roman" w:cs="Times New Roman"/>
          <w:sz w:val="28"/>
          <w:szCs w:val="28"/>
        </w:rPr>
        <w:t xml:space="preserve">-  по вопросам законодательства, Регламента, депутатской этики земского собрания Калиновского  сельского поселения муниципального района «Красногвардейский район»  председатель </w:t>
      </w:r>
      <w:r w:rsidRPr="00735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44">
        <w:rPr>
          <w:rFonts w:ascii="Times New Roman" w:hAnsi="Times New Roman" w:cs="Times New Roman"/>
          <w:sz w:val="28"/>
          <w:szCs w:val="28"/>
        </w:rPr>
        <w:t>Иванцова  Любовь Ивановна;</w:t>
      </w:r>
    </w:p>
    <w:p w:rsidR="00735544" w:rsidRPr="00735544" w:rsidRDefault="00735544" w:rsidP="00735544">
      <w:pPr>
        <w:jc w:val="both"/>
        <w:rPr>
          <w:rFonts w:ascii="Times New Roman" w:hAnsi="Times New Roman" w:cs="Times New Roman"/>
          <w:sz w:val="28"/>
          <w:szCs w:val="28"/>
        </w:rPr>
      </w:pPr>
      <w:r w:rsidRPr="00735544">
        <w:rPr>
          <w:rFonts w:ascii="Times New Roman" w:hAnsi="Times New Roman" w:cs="Times New Roman"/>
          <w:sz w:val="28"/>
          <w:szCs w:val="28"/>
        </w:rPr>
        <w:t xml:space="preserve">- по вопросам    социальной политики, связью с общественными организациями и СМИ     земского собрания Калиновского  сельского поселения муниципального района «Красногвардейский район» председатель  </w:t>
      </w:r>
      <w:proofErr w:type="spellStart"/>
      <w:r w:rsidRPr="00735544"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 w:rsidRPr="00735544">
        <w:rPr>
          <w:rFonts w:ascii="Times New Roman" w:hAnsi="Times New Roman" w:cs="Times New Roman"/>
          <w:sz w:val="28"/>
          <w:szCs w:val="28"/>
        </w:rPr>
        <w:t xml:space="preserve"> Елена Анатольевна </w:t>
      </w:r>
    </w:p>
    <w:p w:rsidR="00735544" w:rsidRPr="00FB5DB7" w:rsidRDefault="00735544" w:rsidP="00FB5D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735544">
        <w:rPr>
          <w:rFonts w:ascii="Times New Roman" w:hAnsi="Times New Roman" w:cs="Times New Roman"/>
          <w:sz w:val="28"/>
          <w:szCs w:val="28"/>
        </w:rPr>
        <w:t xml:space="preserve">по вопросам экономического развития,  бюджету, предпринимательству и инновационной деятельности     земского собрания Калиновского  сельского поселения муниципального района «Красногвардейский район» председатель   </w:t>
      </w:r>
      <w:proofErr w:type="spellStart"/>
      <w:r w:rsidRPr="00735544">
        <w:rPr>
          <w:rFonts w:ascii="Times New Roman" w:hAnsi="Times New Roman" w:cs="Times New Roman"/>
          <w:sz w:val="28"/>
          <w:szCs w:val="28"/>
        </w:rPr>
        <w:t>Остапенко</w:t>
      </w:r>
      <w:proofErr w:type="spellEnd"/>
      <w:r w:rsidRPr="00735544">
        <w:rPr>
          <w:rFonts w:ascii="Times New Roman" w:hAnsi="Times New Roman" w:cs="Times New Roman"/>
          <w:sz w:val="28"/>
          <w:szCs w:val="28"/>
        </w:rPr>
        <w:t xml:space="preserve"> Вадим Михайлович</w:t>
      </w:r>
    </w:p>
    <w:p w:rsidR="00D75653" w:rsidRPr="00D75653" w:rsidRDefault="00D75653" w:rsidP="00D7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7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своей </w:t>
      </w:r>
      <w:r w:rsidR="008B7F8E" w:rsidRPr="00D756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все</w:t>
      </w:r>
      <w:r w:rsidRPr="00D7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заслужили уважение и авторитет у жителей. Они ответственно и внимательно относятся к запросам и нуждам населения. Благодаря их активности на заседаниях земского </w:t>
      </w:r>
      <w:r w:rsidRPr="00D756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собрания приводятся в действие вопросы по благоустройству сёл, повышению культурного уровня, улучшению работы </w:t>
      </w:r>
      <w:r w:rsidRPr="00D756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культурно-массовых учреждений, общественных организаций.</w:t>
      </w:r>
    </w:p>
    <w:p w:rsidR="00D75653" w:rsidRPr="00D75653" w:rsidRDefault="00D75653" w:rsidP="00D75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6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земских собраний и постоянных комиссий проходят в соответствии с планом работы.</w:t>
      </w:r>
    </w:p>
    <w:p w:rsidR="00D75653" w:rsidRPr="008B7F8E" w:rsidRDefault="00D75653" w:rsidP="008B7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полугодие утверждается график приема депутатами земского собрания жителей нашего поселения. Графики обнародованы и размещены на сайте </w:t>
      </w:r>
      <w:r w:rsidR="0071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Калиновского </w:t>
      </w:r>
      <w:r w:rsidRPr="00D7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информационных стендах. </w:t>
      </w:r>
    </w:p>
    <w:p w:rsidR="00D75653" w:rsidRPr="00487409" w:rsidRDefault="00D75653" w:rsidP="00D75653">
      <w:pPr>
        <w:pStyle w:val="1"/>
        <w:ind w:firstLine="720"/>
        <w:jc w:val="both"/>
      </w:pPr>
      <w:r w:rsidRPr="00487409">
        <w:t>Основной формой работы земского собрания являются заседания, которые обычно проводятся согласно утвержденному на календарный год плану работы.</w:t>
      </w:r>
    </w:p>
    <w:p w:rsidR="00D75653" w:rsidRPr="00487409" w:rsidRDefault="00D75653" w:rsidP="00D75653">
      <w:pPr>
        <w:pStyle w:val="1"/>
        <w:ind w:firstLine="720"/>
        <w:jc w:val="both"/>
      </w:pPr>
      <w:r w:rsidRPr="00487409">
        <w:lastRenderedPageBreak/>
        <w:t xml:space="preserve">Заседания земского собрания были открыты для всех заинтересованных лиц. На заседаниях всегда присутствовали глава администрации, представители общественности. </w:t>
      </w:r>
    </w:p>
    <w:p w:rsidR="00D75653" w:rsidRPr="00487409" w:rsidRDefault="00D75653" w:rsidP="00D75653">
      <w:pPr>
        <w:pStyle w:val="1"/>
        <w:ind w:firstLine="720"/>
        <w:jc w:val="both"/>
      </w:pPr>
      <w:r w:rsidRPr="00487409">
        <w:t>Согласно Регламенту работы земского собрания участие в заседаниях является одной из основных форм депутатской деятельности. Средняя явка на заседаниях земского собрания, проведенных в 202</w:t>
      </w:r>
      <w:r w:rsidR="00FB5DB7">
        <w:t>4</w:t>
      </w:r>
      <w:r w:rsidR="0057796F">
        <w:t xml:space="preserve"> году, составила 9</w:t>
      </w:r>
      <w:r w:rsidRPr="00487409">
        <w:t>0 процентов от числа ч</w:t>
      </w:r>
      <w:r w:rsidR="008B7F8E">
        <w:t>л</w:t>
      </w:r>
      <w:r w:rsidRPr="00487409">
        <w:t xml:space="preserve">енов представительного органа. </w:t>
      </w:r>
    </w:p>
    <w:p w:rsidR="00A77476" w:rsidRDefault="00D75653" w:rsidP="00D75653">
      <w:pPr>
        <w:pStyle w:val="1"/>
        <w:ind w:firstLine="720"/>
        <w:jc w:val="both"/>
      </w:pPr>
      <w:r w:rsidRPr="00487409">
        <w:t xml:space="preserve">За прошедший год было проведено </w:t>
      </w:r>
      <w:r w:rsidR="00FC1117">
        <w:t>14</w:t>
      </w:r>
      <w:r w:rsidRPr="00487409">
        <w:t xml:space="preserve"> заседаний, на которых рассмотрено </w:t>
      </w:r>
      <w:r w:rsidR="00A77476">
        <w:t>64</w:t>
      </w:r>
      <w:r w:rsidR="00FC1117">
        <w:t xml:space="preserve"> вопроса</w:t>
      </w:r>
      <w:r w:rsidRPr="00487409">
        <w:t xml:space="preserve">. </w:t>
      </w:r>
      <w:r w:rsidR="00FC1117">
        <w:t xml:space="preserve"> </w:t>
      </w:r>
    </w:p>
    <w:p w:rsidR="00A709A1" w:rsidRDefault="00A709A1" w:rsidP="00D75653">
      <w:pPr>
        <w:pStyle w:val="1"/>
        <w:ind w:firstLine="720"/>
        <w:jc w:val="both"/>
      </w:pPr>
      <w:r>
        <w:t xml:space="preserve">На комиссии </w:t>
      </w:r>
      <w:r w:rsidRPr="00735544">
        <w:t>по вопросам законодательства, Регламента, депутатской этики</w:t>
      </w:r>
      <w:r>
        <w:t xml:space="preserve"> рассмотрено 32 вопроса, на комиссии </w:t>
      </w:r>
      <w:r w:rsidRPr="00735544">
        <w:t xml:space="preserve">по вопросам экономического развития,  бюджету, предпринимательству и инновационной деятельности     </w:t>
      </w:r>
      <w:r>
        <w:t xml:space="preserve"> рассмотрено 26 вопросов, на комиссии </w:t>
      </w:r>
      <w:r w:rsidRPr="00735544">
        <w:t>по вопросам</w:t>
      </w:r>
      <w:r w:rsidRPr="00A709A1">
        <w:t xml:space="preserve"> </w:t>
      </w:r>
      <w:r w:rsidRPr="00735544">
        <w:t xml:space="preserve">социальной политики, связью с общественными организациями и СМИ   </w:t>
      </w:r>
      <w:r>
        <w:t>рассмотрено</w:t>
      </w:r>
      <w:r w:rsidRPr="00735544">
        <w:t xml:space="preserve">  </w:t>
      </w:r>
      <w:r>
        <w:t>6 вопросов.</w:t>
      </w:r>
    </w:p>
    <w:p w:rsidR="00D75653" w:rsidRPr="00487409" w:rsidRDefault="00D75653" w:rsidP="00D75653">
      <w:pPr>
        <w:pStyle w:val="1"/>
        <w:ind w:firstLine="720"/>
        <w:jc w:val="both"/>
      </w:pPr>
      <w:r w:rsidRPr="00487409">
        <w:t>Заседания проводились в открытом режиме, в них принимали участие кроме депутатов земского собрания, глава администрации сельского поселения, руководители учреждений.</w:t>
      </w:r>
    </w:p>
    <w:p w:rsidR="007F1403" w:rsidRPr="007F1403" w:rsidRDefault="007F1403" w:rsidP="007F140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7F140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Отметим наиболее важные муниципальные нормативные акты, принятые земским собранием в отчетном периоде.</w:t>
      </w:r>
    </w:p>
    <w:p w:rsidR="007F1403" w:rsidRPr="007F1403" w:rsidRDefault="007F1403" w:rsidP="007F140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7F140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Основным нормативным правовым актом муниципального образования является Устав. </w:t>
      </w:r>
    </w:p>
    <w:p w:rsidR="007F1403" w:rsidRPr="007F1403" w:rsidRDefault="007F1403" w:rsidP="007F140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7F140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Принятие Устава и внесение в него изменений находится в исключительной компетенции представительного органа.</w:t>
      </w:r>
    </w:p>
    <w:p w:rsidR="007F1403" w:rsidRPr="007F1403" w:rsidRDefault="007F1403" w:rsidP="007F140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</w:pPr>
      <w:r w:rsidRPr="007F140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>В апреле прошлого года принято решение о внесении</w:t>
      </w:r>
      <w:r w:rsidR="00D24956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изменений в Устав Калиновского</w:t>
      </w:r>
      <w:r w:rsidRPr="007F1403">
        <w:rPr>
          <w:rFonts w:ascii="Times New Roman" w:eastAsia="Tahoma" w:hAnsi="Times New Roman" w:cs="Tahoma"/>
          <w:color w:val="000000"/>
          <w:sz w:val="28"/>
          <w:szCs w:val="28"/>
          <w:lang w:eastAsia="ru-RU" w:bidi="ru-RU"/>
        </w:rPr>
        <w:t xml:space="preserve"> сельского поселения.</w:t>
      </w:r>
    </w:p>
    <w:p w:rsidR="007F1403" w:rsidRPr="007F1403" w:rsidRDefault="007F1403" w:rsidP="007F140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403">
        <w:rPr>
          <w:rFonts w:ascii="Times New Roman" w:eastAsia="Times New Roman" w:hAnsi="Times New Roman" w:cs="Times New Roman"/>
          <w:sz w:val="28"/>
          <w:szCs w:val="28"/>
        </w:rPr>
        <w:t>Решение по внесению изменений и дополнений в Устав до его принятия было рассмотрено на публичных слушаниях, направлялось на согласование прокурору Красногвардейского района и вступило в силу после его регистрации в Управлении Министерства юстиции России по Белгородской области и официального опубликования.</w:t>
      </w:r>
    </w:p>
    <w:p w:rsidR="007F1403" w:rsidRPr="007F1403" w:rsidRDefault="007F1403" w:rsidP="007F140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ahoma"/>
          <w:iCs/>
          <w:color w:val="000000"/>
          <w:sz w:val="28"/>
          <w:szCs w:val="28"/>
          <w:lang w:eastAsia="ru-RU" w:bidi="ru-RU"/>
        </w:rPr>
      </w:pPr>
      <w:r w:rsidRPr="007F1403">
        <w:rPr>
          <w:rFonts w:ascii="Times New Roman" w:eastAsia="Tahoma" w:hAnsi="Times New Roman" w:cs="Tahoma"/>
          <w:iCs/>
          <w:color w:val="000000"/>
          <w:sz w:val="28"/>
          <w:szCs w:val="28"/>
          <w:lang w:eastAsia="ru-RU" w:bidi="ru-RU"/>
        </w:rPr>
        <w:t>Финансовым фундаментом деятельности сельского поселения является его бюджет. Рассмотрение проекта бюджета и его утверждение – исключительные полномочия земского собрания.</w:t>
      </w:r>
    </w:p>
    <w:p w:rsidR="00735544" w:rsidRDefault="00735544" w:rsidP="00FB5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403" w:rsidRPr="007F1403" w:rsidRDefault="007F1403" w:rsidP="007F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коллеги!</w:t>
      </w:r>
    </w:p>
    <w:p w:rsidR="007F1403" w:rsidRPr="007F1403" w:rsidRDefault="007F1403" w:rsidP="007F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необходимо в своей работе вовлекать жителей в общественную деятельность -  тем самым местной власти будет проще достучаться до каждого жителя, заинтересовать и задействовать в решении повседневных задач – будь то организация сбора и вывоза мусора или дальнейшее благоустройство территории домовладений, подъездов, детских и спортивных площадок, цветочных клумб и много другого. </w:t>
      </w:r>
    </w:p>
    <w:p w:rsidR="007F1403" w:rsidRPr="007F1403" w:rsidRDefault="007F1403" w:rsidP="007F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помнить, что избираясь депутатом, необходимо в полной мере выполнять свои обязанности перед населением, а этому нужно учиться. Многое зависит от инициативности самих депутатов. </w:t>
      </w:r>
    </w:p>
    <w:p w:rsidR="007F1403" w:rsidRPr="007F1403" w:rsidRDefault="007F1403" w:rsidP="007F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Ежедневно депутат</w:t>
      </w:r>
      <w:r w:rsidR="008B7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bookmarkStart w:id="0" w:name="_GoBack"/>
      <w:bookmarkEnd w:id="0"/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приходится решать вопросы избирателей на своей территории, а для того, чтобы правильно принять решение, необходимо быть компетентным в различных сферах жизнедеятельности и достаточно хорошо ориентироваться в законодательстве. </w:t>
      </w:r>
    </w:p>
    <w:p w:rsidR="007F1403" w:rsidRPr="00A709A1" w:rsidRDefault="003B4ADE" w:rsidP="00A7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403" w:rsidRPr="007F1403" w:rsidRDefault="007F1403" w:rsidP="007F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депутаты, приглашенные!</w:t>
      </w:r>
    </w:p>
    <w:p w:rsidR="007F1403" w:rsidRPr="007F1403" w:rsidRDefault="007F1403" w:rsidP="007F1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необходимо помнить, что основная деятельность представительного органа муниципального образования, законотворческая, а наша повседневная деятельность в поселении должна строиться во благо наших избирателей.</w:t>
      </w:r>
    </w:p>
    <w:p w:rsidR="007F1403" w:rsidRPr="007F1403" w:rsidRDefault="007F1403" w:rsidP="007F1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результат – улучшение информирования людей о работе органов местного </w:t>
      </w: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последовательное решение проблем жизнеобеспечения поселений – благоустройства, санитарного содержания, экологии, заботы о гражданах. </w:t>
      </w:r>
      <w:r w:rsidRPr="007F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как никогда возрастают требования к депутатам за работу с избирателями. Важно активнее использовать все имеющиеся формы депутатской работы: встречи с избирателями, приёмы граждан по интересующим их вопросам, депутатские запросы. </w:t>
      </w:r>
    </w:p>
    <w:p w:rsidR="007F1403" w:rsidRPr="007F1403" w:rsidRDefault="007F1403" w:rsidP="007F1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слаженной, конструктивной совместной работе органов местного самоуправления  – залог успешного развития сельского поселения. </w:t>
      </w:r>
    </w:p>
    <w:p w:rsidR="007F1403" w:rsidRPr="007F1403" w:rsidRDefault="007F1403" w:rsidP="007F1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 итог своему выступлению, в году настоящем хочу Вас нацелить, прежде всего, на плодотворную законотворческую деятельность, активное участие в жизни поселения и района в целом, на тесное сотрудничество с нашими избирателями по решению каждодневных задач.</w:t>
      </w:r>
      <w:r w:rsidR="003B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Призываю всех нас провести 2025</w:t>
      </w:r>
      <w:r w:rsidRPr="007F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пользой для себя и для сельского поселения.</w:t>
      </w:r>
    </w:p>
    <w:p w:rsidR="007F1403" w:rsidRPr="007F1403" w:rsidRDefault="007F1403" w:rsidP="007F1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653" w:rsidRPr="00D75653" w:rsidRDefault="00D75653" w:rsidP="007F1403">
      <w:pPr>
        <w:tabs>
          <w:tab w:val="left" w:pos="1377"/>
        </w:tabs>
        <w:ind w:firstLine="708"/>
      </w:pPr>
    </w:p>
    <w:sectPr w:rsidR="00D75653" w:rsidRPr="00D75653" w:rsidSect="00A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D75653"/>
    <w:rsid w:val="001E0F87"/>
    <w:rsid w:val="002F067C"/>
    <w:rsid w:val="003B4ADE"/>
    <w:rsid w:val="003F0C6B"/>
    <w:rsid w:val="004E06CD"/>
    <w:rsid w:val="005270B6"/>
    <w:rsid w:val="0057796F"/>
    <w:rsid w:val="007130D8"/>
    <w:rsid w:val="00735544"/>
    <w:rsid w:val="007A54EF"/>
    <w:rsid w:val="007F1403"/>
    <w:rsid w:val="008B7F8E"/>
    <w:rsid w:val="00930DBD"/>
    <w:rsid w:val="00A709A1"/>
    <w:rsid w:val="00A77476"/>
    <w:rsid w:val="00AB07D6"/>
    <w:rsid w:val="00BE62CA"/>
    <w:rsid w:val="00BF08B6"/>
    <w:rsid w:val="00D24956"/>
    <w:rsid w:val="00D75653"/>
    <w:rsid w:val="00F73798"/>
    <w:rsid w:val="00FB5DB7"/>
    <w:rsid w:val="00FC1117"/>
    <w:rsid w:val="00FE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7565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D7565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D75653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paragraph" w:customStyle="1" w:styleId="western">
    <w:name w:val="western"/>
    <w:basedOn w:val="a"/>
    <w:rsid w:val="0073554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2024-02-19T11:05:00Z</cp:lastPrinted>
  <dcterms:created xsi:type="dcterms:W3CDTF">2024-02-02T05:06:00Z</dcterms:created>
  <dcterms:modified xsi:type="dcterms:W3CDTF">2025-02-20T06:37:00Z</dcterms:modified>
</cp:coreProperties>
</file>