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30"/>
      </w:tblGrid>
      <w:tr w:rsidR="009D5F7F" w:rsidTr="009D5F7F">
        <w:trPr>
          <w:trHeight w:val="4365"/>
        </w:trPr>
        <w:tc>
          <w:tcPr>
            <w:tcW w:w="9695" w:type="dxa"/>
            <w:gridSpan w:val="2"/>
          </w:tcPr>
          <w:p w:rsidR="009D5F7F" w:rsidRPr="001A1FFE" w:rsidRDefault="009D5F7F" w:rsidP="009D5F7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FFE">
              <w:rPr>
                <w:rFonts w:ascii="Arial" w:hAnsi="Arial" w:cs="Arial"/>
                <w:b/>
                <w:bCs/>
                <w:sz w:val="20"/>
                <w:szCs w:val="20"/>
              </w:rPr>
              <w:t>КРАСНОГВАРДЕЙСКИЙ РАЙОН</w:t>
            </w:r>
          </w:p>
          <w:p w:rsidR="009D5F7F" w:rsidRPr="001A1FFE" w:rsidRDefault="009D5F7F" w:rsidP="009D5F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D5F7F" w:rsidRPr="001A1FFE" w:rsidRDefault="009D5F7F" w:rsidP="009D5F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1A1FF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АДМИНИСТРАЦИЯ</w:t>
            </w:r>
          </w:p>
          <w:p w:rsidR="009D5F7F" w:rsidRPr="001A1FFE" w:rsidRDefault="009D5F7F" w:rsidP="009D5F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КАЛИНОВСКОГО </w:t>
            </w:r>
            <w:r w:rsidRPr="001A1FF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СЕЛЬСКОГО ПОСЕЛЕНИЯ </w:t>
            </w:r>
          </w:p>
          <w:p w:rsidR="009D5F7F" w:rsidRPr="001A1FFE" w:rsidRDefault="009D5F7F" w:rsidP="009D5F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1A1FF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МУНИЦИПАЛЬНОГО РАЙОНА «КРАСНОГВАРДЕЙСКИЙ РАЙОН» БЕЛГОРОДСКОЙ ОБЛАСТИ </w:t>
            </w:r>
          </w:p>
          <w:p w:rsidR="009D5F7F" w:rsidRPr="001A1FFE" w:rsidRDefault="009D5F7F" w:rsidP="009D5F7F">
            <w:pPr>
              <w:pStyle w:val="1"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  <w:p w:rsidR="009D5F7F" w:rsidRPr="001A1FFE" w:rsidRDefault="009D5F7F" w:rsidP="009D5F7F">
            <w:pPr>
              <w:pStyle w:val="1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1A1FF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ПОСТАНОВЛЕНИЕ</w:t>
            </w:r>
          </w:p>
          <w:p w:rsidR="009D5F7F" w:rsidRPr="001A1FFE" w:rsidRDefault="009D5F7F" w:rsidP="009D5F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  <w:p w:rsidR="009D5F7F" w:rsidRDefault="009D5F7F" w:rsidP="009D5F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  <w:r>
              <w:rPr>
                <w:rFonts w:ascii="Arial Narrow" w:hAnsi="Arial Narrow" w:cs="Arial Narrow"/>
                <w:b/>
                <w:bCs/>
                <w:sz w:val="17"/>
                <w:szCs w:val="17"/>
              </w:rPr>
              <w:t>Калиново</w:t>
            </w:r>
          </w:p>
          <w:p w:rsidR="009D5F7F" w:rsidRPr="001A1FFE" w:rsidRDefault="009D5F7F" w:rsidP="009D5F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  <w:p w:rsidR="009D5F7F" w:rsidRPr="009D5F7F" w:rsidRDefault="009D5F7F" w:rsidP="009D5F7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«18 </w:t>
            </w:r>
            <w:r w:rsidRPr="006D42B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»</w:t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сентября </w:t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> года</w:t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</w:t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      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6D42BE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9D5F7F" w:rsidTr="009D5F7F">
        <w:tc>
          <w:tcPr>
            <w:tcW w:w="9695" w:type="dxa"/>
            <w:gridSpan w:val="2"/>
          </w:tcPr>
          <w:p w:rsidR="009D5F7F" w:rsidRDefault="009D5F7F">
            <w:pPr>
              <w:spacing w:after="0" w:line="240" w:lineRule="auto"/>
            </w:pPr>
          </w:p>
        </w:tc>
      </w:tr>
      <w:tr w:rsidR="009D5F7F" w:rsidTr="009D5F7F">
        <w:tc>
          <w:tcPr>
            <w:tcW w:w="4365" w:type="dxa"/>
            <w:hideMark/>
          </w:tcPr>
          <w:p w:rsidR="009D5F7F" w:rsidRDefault="009D5F7F">
            <w:pPr>
              <w:spacing w:after="0" w:line="240" w:lineRule="auto"/>
              <w:contextualSpacing/>
              <w:jc w:val="both"/>
            </w:pPr>
            <w:r>
              <w:rPr>
                <w:rFonts w:cs="Times New Roman"/>
                <w:b/>
              </w:rPr>
              <w:t xml:space="preserve">Об уточнении Правил землепользования и застройки </w:t>
            </w: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поселениЯ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Калиновского сельского поселения</w:t>
            </w:r>
            <w:r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  <w:b/>
              </w:rPr>
              <w:t xml:space="preserve"> муниципального района «Красногвардейский район» Белгородской области</w:t>
            </w:r>
          </w:p>
        </w:tc>
        <w:tc>
          <w:tcPr>
            <w:tcW w:w="5330" w:type="dxa"/>
          </w:tcPr>
          <w:p w:rsidR="009D5F7F" w:rsidRDefault="009D5F7F">
            <w:pPr>
              <w:spacing w:after="0" w:line="240" w:lineRule="auto"/>
            </w:pPr>
          </w:p>
        </w:tc>
      </w:tr>
    </w:tbl>
    <w:p w:rsidR="009D5F7F" w:rsidRDefault="009D5F7F" w:rsidP="009D5F7F"/>
    <w:p w:rsidR="009D5F7F" w:rsidRDefault="009D5F7F" w:rsidP="009D5F7F">
      <w:pPr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</w:rPr>
        <w:t xml:space="preserve">В соответствии со статьей 33 Градостроительного кодекса Российской Федерации, Федеральным законом от 6 октября 2003 года № 131-ФЗ </w:t>
      </w:r>
      <w:r>
        <w:rPr>
          <w:rFonts w:cs="Times New Roman"/>
        </w:rPr>
        <w:br/>
        <w:t xml:space="preserve">«Об общих принципах организации местного самоуправления в Российской Федерации», на основании выявленного несоответствия сведений </w:t>
      </w:r>
      <w:r>
        <w:rPr>
          <w:rFonts w:cs="Times New Roman"/>
        </w:rPr>
        <w:br/>
        <w:t xml:space="preserve">о местоположении границ территорий объектов культурного наследия </w:t>
      </w:r>
      <w:r>
        <w:rPr>
          <w:rFonts w:cs="Times New Roman"/>
        </w:rPr>
        <w:br/>
        <w:t xml:space="preserve">и границ зон с особыми условиями использования территорий таких объектов в карте зон с особыми условиями Правил землепользования </w:t>
      </w:r>
      <w:r>
        <w:rPr>
          <w:rFonts w:cs="Times New Roman"/>
        </w:rPr>
        <w:br/>
        <w:t xml:space="preserve">и застройки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MERGEFIELD поселениЯ </w:instrText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Калиновского сельского</w:t>
      </w:r>
      <w:proofErr w:type="gramEnd"/>
      <w:r>
        <w:rPr>
          <w:rFonts w:cs="Times New Roman"/>
          <w:noProof/>
        </w:rPr>
        <w:t xml:space="preserve"> поселения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муниципального района «Красногвардейский район» Белгородской области, администрация </w:t>
      </w: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MERGEFIELD поселениЯ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noProof/>
          <w:szCs w:val="28"/>
        </w:rPr>
        <w:t>Калиновского сельского поселения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муниципального района «Красногвардейский район» Белгородской области  </w:t>
      </w:r>
      <w:r>
        <w:rPr>
          <w:rFonts w:cs="Times New Roman"/>
          <w:b/>
          <w:spacing w:val="40"/>
          <w:szCs w:val="28"/>
        </w:rPr>
        <w:t>постановляет</w:t>
      </w:r>
      <w:r>
        <w:rPr>
          <w:rFonts w:cs="Times New Roman"/>
          <w:b/>
          <w:szCs w:val="28"/>
        </w:rPr>
        <w:t>:</w:t>
      </w:r>
    </w:p>
    <w:p w:rsidR="009D5F7F" w:rsidRPr="009D5F7F" w:rsidRDefault="009D5F7F" w:rsidP="009D5F7F">
      <w:pPr>
        <w:pStyle w:val="-1"/>
        <w:rPr>
          <w:rFonts w:ascii="Times New Roman" w:hAnsi="Times New Roman"/>
          <w:sz w:val="28"/>
        </w:rPr>
      </w:pPr>
      <w:proofErr w:type="gramStart"/>
      <w:r w:rsidRPr="009D5F7F">
        <w:rPr>
          <w:rFonts w:ascii="Times New Roman" w:hAnsi="Times New Roman"/>
          <w:sz w:val="28"/>
        </w:rPr>
        <w:t xml:space="preserve">Уточнить Правила землепользования и застройки </w:t>
      </w:r>
      <w:r w:rsidRPr="009D5F7F">
        <w:rPr>
          <w:rFonts w:ascii="Times New Roman" w:hAnsi="Times New Roman"/>
          <w:noProof/>
          <w:sz w:val="28"/>
        </w:rPr>
        <w:fldChar w:fldCharType="begin"/>
      </w:r>
      <w:r w:rsidRPr="009D5F7F">
        <w:rPr>
          <w:rFonts w:ascii="Times New Roman" w:hAnsi="Times New Roman"/>
          <w:noProof/>
          <w:sz w:val="28"/>
        </w:rPr>
        <w:instrText xml:space="preserve"> MERGEFIELD поселениЯ </w:instrText>
      </w:r>
      <w:r w:rsidRPr="009D5F7F">
        <w:rPr>
          <w:rFonts w:ascii="Times New Roman" w:hAnsi="Times New Roman"/>
          <w:noProof/>
          <w:sz w:val="28"/>
        </w:rPr>
        <w:fldChar w:fldCharType="separate"/>
      </w:r>
      <w:r w:rsidRPr="009D5F7F">
        <w:rPr>
          <w:rFonts w:ascii="Times New Roman" w:hAnsi="Times New Roman"/>
          <w:noProof/>
          <w:sz w:val="28"/>
        </w:rPr>
        <w:t>Калиновского сельского поселения</w:t>
      </w:r>
      <w:r w:rsidRPr="009D5F7F">
        <w:rPr>
          <w:rFonts w:ascii="Times New Roman" w:hAnsi="Times New Roman"/>
          <w:noProof/>
          <w:sz w:val="28"/>
        </w:rPr>
        <w:fldChar w:fldCharType="end"/>
      </w:r>
      <w:r w:rsidRPr="009D5F7F">
        <w:rPr>
          <w:rFonts w:ascii="Times New Roman" w:hAnsi="Times New Roman"/>
          <w:sz w:val="28"/>
        </w:rPr>
        <w:t xml:space="preserve"> муниципального района «Красногвардейский район» Белгородской области, утвержденные </w:t>
      </w:r>
      <w:r w:rsidRPr="009D5F7F">
        <w:rPr>
          <w:rFonts w:ascii="Times New Roman" w:hAnsi="Times New Roman"/>
          <w:noProof/>
          <w:sz w:val="28"/>
        </w:rPr>
        <w:fldChar w:fldCharType="begin"/>
      </w:r>
      <w:r w:rsidRPr="009D5F7F">
        <w:rPr>
          <w:rFonts w:ascii="Times New Roman" w:hAnsi="Times New Roman"/>
          <w:noProof/>
          <w:sz w:val="28"/>
        </w:rPr>
        <w:instrText xml:space="preserve"> MERGEFIELD кем_утвержден </w:instrText>
      </w:r>
      <w:r w:rsidRPr="009D5F7F">
        <w:rPr>
          <w:rFonts w:ascii="Times New Roman" w:hAnsi="Times New Roman"/>
          <w:noProof/>
          <w:sz w:val="28"/>
        </w:rPr>
        <w:fldChar w:fldCharType="separate"/>
      </w:r>
      <w:r w:rsidRPr="009D5F7F">
        <w:rPr>
          <w:rFonts w:ascii="Times New Roman" w:hAnsi="Times New Roman"/>
          <w:noProof/>
          <w:sz w:val="28"/>
        </w:rPr>
        <w:t>распоряжением управления архитектуры и градостроительства Белгородской области</w:t>
      </w:r>
      <w:r w:rsidRPr="009D5F7F">
        <w:rPr>
          <w:rFonts w:ascii="Times New Roman" w:hAnsi="Times New Roman"/>
          <w:noProof/>
          <w:sz w:val="28"/>
        </w:rPr>
        <w:fldChar w:fldCharType="end"/>
      </w:r>
      <w:r w:rsidRPr="009D5F7F">
        <w:rPr>
          <w:rFonts w:ascii="Times New Roman" w:hAnsi="Times New Roman"/>
          <w:sz w:val="28"/>
        </w:rPr>
        <w:t xml:space="preserve"> от </w:t>
      </w:r>
      <w:r w:rsidRPr="009D5F7F">
        <w:rPr>
          <w:rFonts w:ascii="Times New Roman" w:hAnsi="Times New Roman"/>
          <w:noProof/>
          <w:sz w:val="28"/>
        </w:rPr>
        <w:fldChar w:fldCharType="begin"/>
      </w:r>
      <w:r w:rsidRPr="009D5F7F">
        <w:rPr>
          <w:rFonts w:ascii="Times New Roman" w:hAnsi="Times New Roman"/>
          <w:noProof/>
          <w:sz w:val="28"/>
        </w:rPr>
        <w:instrText xml:space="preserve"> MERGEFIELD дата_утвержд_действ_ПЗЗ </w:instrText>
      </w:r>
      <w:r w:rsidRPr="009D5F7F">
        <w:rPr>
          <w:rFonts w:ascii="Times New Roman" w:hAnsi="Times New Roman"/>
          <w:noProof/>
          <w:sz w:val="28"/>
        </w:rPr>
        <w:fldChar w:fldCharType="separate"/>
      </w:r>
      <w:r w:rsidRPr="009D5F7F">
        <w:rPr>
          <w:rFonts w:ascii="Times New Roman" w:hAnsi="Times New Roman"/>
          <w:noProof/>
          <w:sz w:val="28"/>
        </w:rPr>
        <w:t>11.03.2022 года</w:t>
      </w:r>
      <w:r w:rsidRPr="009D5F7F">
        <w:rPr>
          <w:rFonts w:ascii="Times New Roman" w:hAnsi="Times New Roman"/>
          <w:noProof/>
          <w:sz w:val="28"/>
        </w:rPr>
        <w:fldChar w:fldCharType="end"/>
      </w:r>
      <w:r w:rsidRPr="009D5F7F">
        <w:rPr>
          <w:rFonts w:ascii="Times New Roman" w:hAnsi="Times New Roman"/>
          <w:sz w:val="28"/>
        </w:rPr>
        <w:t xml:space="preserve"> № </w:t>
      </w:r>
      <w:r w:rsidRPr="009D5F7F">
        <w:rPr>
          <w:rFonts w:ascii="Times New Roman" w:hAnsi="Times New Roman"/>
          <w:noProof/>
          <w:sz w:val="28"/>
        </w:rPr>
        <w:fldChar w:fldCharType="begin"/>
      </w:r>
      <w:r w:rsidRPr="009D5F7F">
        <w:rPr>
          <w:rFonts w:ascii="Times New Roman" w:hAnsi="Times New Roman"/>
          <w:noProof/>
          <w:sz w:val="28"/>
        </w:rPr>
        <w:instrText xml:space="preserve"> MERGEFIELD Номер_утвержд_действ_ПЗЗ </w:instrText>
      </w:r>
      <w:r w:rsidRPr="009D5F7F">
        <w:rPr>
          <w:rFonts w:ascii="Times New Roman" w:hAnsi="Times New Roman"/>
          <w:noProof/>
          <w:sz w:val="28"/>
        </w:rPr>
        <w:fldChar w:fldCharType="separate"/>
      </w:r>
      <w:r w:rsidRPr="009D5F7F">
        <w:rPr>
          <w:rFonts w:ascii="Times New Roman" w:hAnsi="Times New Roman"/>
          <w:noProof/>
          <w:sz w:val="28"/>
        </w:rPr>
        <w:t>136</w:t>
      </w:r>
      <w:r w:rsidRPr="009D5F7F">
        <w:rPr>
          <w:rFonts w:ascii="Times New Roman" w:hAnsi="Times New Roman"/>
          <w:noProof/>
          <w:sz w:val="28"/>
        </w:rPr>
        <w:fldChar w:fldCharType="end"/>
      </w:r>
      <w:r w:rsidRPr="009D5F7F">
        <w:rPr>
          <w:rFonts w:ascii="Times New Roman" w:hAnsi="Times New Roman"/>
          <w:sz w:val="28"/>
        </w:rPr>
        <w:t xml:space="preserve"> (далее – Правила), в части отображения границ территорий объектов культурного наследия и границ зон с особыми условиями использования территорий таких объектов </w:t>
      </w:r>
      <w:bookmarkStart w:id="0" w:name="_Hlk144380453"/>
      <w:r w:rsidRPr="009D5F7F">
        <w:rPr>
          <w:rFonts w:ascii="Times New Roman" w:hAnsi="Times New Roman"/>
          <w:sz w:val="28"/>
        </w:rPr>
        <w:fldChar w:fldCharType="begin"/>
      </w:r>
      <w:r w:rsidRPr="009D5F7F">
        <w:rPr>
          <w:rFonts w:ascii="Times New Roman" w:hAnsi="Times New Roman"/>
          <w:sz w:val="28"/>
        </w:rPr>
        <w:instrText xml:space="preserve"> MERGEFIELD Задание </w:instrText>
      </w:r>
      <w:r w:rsidRPr="009D5F7F">
        <w:rPr>
          <w:rFonts w:ascii="Times New Roman" w:hAnsi="Times New Roman"/>
          <w:sz w:val="28"/>
        </w:rPr>
        <w:fldChar w:fldCharType="separate"/>
      </w:r>
      <w:r w:rsidRPr="009D5F7F">
        <w:rPr>
          <w:rFonts w:ascii="Times New Roman" w:hAnsi="Times New Roman"/>
          <w:noProof/>
          <w:sz w:val="28"/>
        </w:rPr>
        <w:t>на карте зон с особыми условиями использования территории Правил.</w:t>
      </w:r>
      <w:proofErr w:type="gramEnd"/>
      <w:r w:rsidRPr="009D5F7F">
        <w:rPr>
          <w:rFonts w:ascii="Times New Roman" w:hAnsi="Times New Roman"/>
          <w:noProof/>
          <w:sz w:val="28"/>
        </w:rPr>
        <w:t xml:space="preserve"> Подготовить карту границ территорий объектов археологического наследия.</w:t>
      </w:r>
      <w:r w:rsidRPr="009D5F7F">
        <w:rPr>
          <w:rFonts w:ascii="Times New Roman" w:hAnsi="Times New Roman"/>
          <w:sz w:val="28"/>
        </w:rPr>
        <w:fldChar w:fldCharType="end"/>
      </w:r>
      <w:bookmarkStart w:id="1" w:name="_GoBack"/>
      <w:bookmarkEnd w:id="0"/>
      <w:bookmarkEnd w:id="1"/>
    </w:p>
    <w:p w:rsidR="009D5F7F" w:rsidRPr="009D5F7F" w:rsidRDefault="009D5F7F" w:rsidP="009D5F7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F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D5F7F" w:rsidRPr="009D5F7F" w:rsidRDefault="009D5F7F" w:rsidP="009D5F7F">
      <w:pPr>
        <w:pStyle w:val="-1"/>
        <w:rPr>
          <w:rFonts w:ascii="Times New Roman" w:hAnsi="Times New Roman"/>
          <w:sz w:val="28"/>
        </w:rPr>
      </w:pPr>
      <w:r w:rsidRPr="009D5F7F">
        <w:rPr>
          <w:rFonts w:ascii="Times New Roman" w:hAnsi="Times New Roman"/>
          <w:sz w:val="28"/>
        </w:rPr>
        <w:lastRenderedPageBreak/>
        <w:t xml:space="preserve">Опубликовать настоящее постановление на официальном сайте органов местного самоуправления </w:t>
      </w:r>
      <w:r w:rsidRPr="009D5F7F">
        <w:rPr>
          <w:rStyle w:val="-10"/>
          <w:rFonts w:ascii="Times New Roman" w:hAnsi="Times New Roman"/>
          <w:sz w:val="28"/>
        </w:rPr>
        <w:fldChar w:fldCharType="begin"/>
      </w:r>
      <w:r w:rsidRPr="009D5F7F">
        <w:rPr>
          <w:rStyle w:val="-10"/>
          <w:rFonts w:ascii="Times New Roman" w:hAnsi="Times New Roman"/>
          <w:sz w:val="28"/>
        </w:rPr>
        <w:instrText xml:space="preserve"> MERGEFIELD поселениЯ </w:instrText>
      </w:r>
      <w:r w:rsidRPr="009D5F7F">
        <w:rPr>
          <w:rStyle w:val="-10"/>
          <w:rFonts w:ascii="Times New Roman" w:hAnsi="Times New Roman"/>
          <w:sz w:val="28"/>
        </w:rPr>
        <w:fldChar w:fldCharType="separate"/>
      </w:r>
      <w:r w:rsidRPr="009D5F7F">
        <w:rPr>
          <w:rFonts w:ascii="Times New Roman" w:hAnsi="Times New Roman"/>
          <w:noProof/>
          <w:sz w:val="28"/>
        </w:rPr>
        <w:t>Калиновского сельского поселения</w:t>
      </w:r>
      <w:r w:rsidRPr="009D5F7F">
        <w:rPr>
          <w:rStyle w:val="-10"/>
          <w:rFonts w:ascii="Times New Roman" w:hAnsi="Times New Roman"/>
          <w:sz w:val="28"/>
        </w:rPr>
        <w:fldChar w:fldCharType="end"/>
      </w:r>
      <w:r w:rsidRPr="009D5F7F">
        <w:rPr>
          <w:rFonts w:ascii="Times New Roman" w:hAnsi="Times New Roman"/>
          <w:sz w:val="28"/>
        </w:rPr>
        <w:t xml:space="preserve"> муниципального района «Красногвардейский район» Белгородской области (</w:t>
      </w:r>
      <w:r w:rsidRPr="009D5F7F">
        <w:rPr>
          <w:rFonts w:ascii="Times New Roman" w:hAnsi="Times New Roman"/>
          <w:sz w:val="28"/>
          <w:lang w:val="en-US"/>
        </w:rPr>
        <w:fldChar w:fldCharType="begin"/>
      </w:r>
      <w:r w:rsidRPr="009D5F7F">
        <w:rPr>
          <w:rFonts w:ascii="Times New Roman" w:hAnsi="Times New Roman"/>
          <w:sz w:val="28"/>
        </w:rPr>
        <w:instrText xml:space="preserve"> </w:instrText>
      </w:r>
      <w:r w:rsidRPr="009D5F7F">
        <w:rPr>
          <w:rFonts w:ascii="Times New Roman" w:hAnsi="Times New Roman"/>
          <w:sz w:val="28"/>
          <w:lang w:val="en-US"/>
        </w:rPr>
        <w:instrText>MERGEFIELD</w:instrText>
      </w:r>
      <w:r w:rsidRPr="009D5F7F">
        <w:rPr>
          <w:rFonts w:ascii="Times New Roman" w:hAnsi="Times New Roman"/>
          <w:sz w:val="28"/>
        </w:rPr>
        <w:instrText xml:space="preserve"> сайт </w:instrText>
      </w:r>
      <w:r w:rsidRPr="009D5F7F">
        <w:rPr>
          <w:rFonts w:ascii="Times New Roman" w:hAnsi="Times New Roman"/>
          <w:sz w:val="28"/>
          <w:lang w:val="en-US"/>
        </w:rPr>
        <w:fldChar w:fldCharType="separate"/>
      </w:r>
      <w:r w:rsidRPr="009D5F7F">
        <w:rPr>
          <w:rFonts w:ascii="Times New Roman" w:hAnsi="Times New Roman"/>
          <w:noProof/>
          <w:sz w:val="28"/>
          <w:lang w:val="en-US"/>
        </w:rPr>
        <w:t>https</w:t>
      </w:r>
      <w:r w:rsidRPr="009D5F7F">
        <w:rPr>
          <w:rFonts w:ascii="Times New Roman" w:hAnsi="Times New Roman"/>
          <w:noProof/>
          <w:sz w:val="28"/>
        </w:rPr>
        <w:t>://</w:t>
      </w:r>
      <w:r w:rsidRPr="009D5F7F">
        <w:rPr>
          <w:rFonts w:ascii="Times New Roman" w:hAnsi="Times New Roman"/>
          <w:noProof/>
          <w:sz w:val="28"/>
          <w:lang w:val="en-US"/>
        </w:rPr>
        <w:t>kalinovskoe</w:t>
      </w:r>
      <w:r w:rsidRPr="009D5F7F">
        <w:rPr>
          <w:rFonts w:ascii="Times New Roman" w:hAnsi="Times New Roman"/>
          <w:noProof/>
          <w:sz w:val="28"/>
        </w:rPr>
        <w:t>-</w:t>
      </w:r>
      <w:r w:rsidRPr="009D5F7F">
        <w:rPr>
          <w:rFonts w:ascii="Times New Roman" w:hAnsi="Times New Roman"/>
          <w:noProof/>
          <w:sz w:val="28"/>
          <w:lang w:val="en-US"/>
        </w:rPr>
        <w:t>r</w:t>
      </w:r>
      <w:r w:rsidRPr="009D5F7F">
        <w:rPr>
          <w:rFonts w:ascii="Times New Roman" w:hAnsi="Times New Roman"/>
          <w:noProof/>
          <w:sz w:val="28"/>
        </w:rPr>
        <w:t>31.</w:t>
      </w:r>
      <w:r w:rsidRPr="009D5F7F">
        <w:rPr>
          <w:rFonts w:ascii="Times New Roman" w:hAnsi="Times New Roman"/>
          <w:noProof/>
          <w:sz w:val="28"/>
          <w:lang w:val="en-US"/>
        </w:rPr>
        <w:t>gosweb</w:t>
      </w:r>
      <w:r w:rsidRPr="009D5F7F">
        <w:rPr>
          <w:rFonts w:ascii="Times New Roman" w:hAnsi="Times New Roman"/>
          <w:noProof/>
          <w:sz w:val="28"/>
        </w:rPr>
        <w:t>.</w:t>
      </w:r>
      <w:r w:rsidRPr="009D5F7F">
        <w:rPr>
          <w:rFonts w:ascii="Times New Roman" w:hAnsi="Times New Roman"/>
          <w:noProof/>
          <w:sz w:val="28"/>
          <w:lang w:val="en-US"/>
        </w:rPr>
        <w:t>gosuslugi</w:t>
      </w:r>
      <w:r w:rsidRPr="009D5F7F">
        <w:rPr>
          <w:rFonts w:ascii="Times New Roman" w:hAnsi="Times New Roman"/>
          <w:noProof/>
          <w:sz w:val="28"/>
        </w:rPr>
        <w:t>.</w:t>
      </w:r>
      <w:r w:rsidRPr="009D5F7F">
        <w:rPr>
          <w:rFonts w:ascii="Times New Roman" w:hAnsi="Times New Roman"/>
          <w:noProof/>
          <w:sz w:val="28"/>
          <w:lang w:val="en-US"/>
        </w:rPr>
        <w:t>ru</w:t>
      </w:r>
      <w:r w:rsidRPr="009D5F7F">
        <w:rPr>
          <w:rFonts w:ascii="Times New Roman" w:hAnsi="Times New Roman"/>
          <w:sz w:val="28"/>
          <w:lang w:val="en-US"/>
        </w:rPr>
        <w:fldChar w:fldCharType="end"/>
      </w:r>
      <w:r w:rsidRPr="009D5F7F">
        <w:rPr>
          <w:rFonts w:ascii="Times New Roman" w:hAnsi="Times New Roman"/>
          <w:sz w:val="28"/>
        </w:rPr>
        <w:t>) и в общедоступных местах.</w:t>
      </w:r>
    </w:p>
    <w:p w:rsidR="009D5F7F" w:rsidRDefault="009D5F7F" w:rsidP="009D5F7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архитектуры и градостроительства управления строительства и ЖКХ администрации Красногвардейского района (Веретенникова А.В.) обеспечить внесение уточненных в пункте 1 настоящего постановления Правил в государственную информационную систему обеспечения градостроительной деятельности в соответствии со статьей 57 Градостроительного кодекса Российской Федерации.</w:t>
      </w:r>
    </w:p>
    <w:p w:rsidR="009D5F7F" w:rsidRDefault="009D5F7F" w:rsidP="009D5F7F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5F7F" w:rsidRDefault="009D5F7F" w:rsidP="009D5F7F">
      <w:pPr>
        <w:tabs>
          <w:tab w:val="left" w:pos="851"/>
        </w:tabs>
        <w:spacing w:line="240" w:lineRule="auto"/>
        <w:ind w:firstLine="851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9D5F7F" w:rsidTr="009D5F7F">
        <w:tc>
          <w:tcPr>
            <w:tcW w:w="4899" w:type="dxa"/>
            <w:vAlign w:val="center"/>
            <w:hideMark/>
          </w:tcPr>
          <w:p w:rsidR="009D5F7F" w:rsidRDefault="009D5F7F">
            <w:pPr>
              <w:spacing w:after="0" w:line="240" w:lineRule="auto"/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Глава администрации </w:t>
            </w: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поселениЯ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Калиновского сельского поселения</w:t>
            </w:r>
            <w:r>
              <w:rPr>
                <w:rFonts w:cs="Times New Roman"/>
                <w:b/>
              </w:rPr>
              <w:fldChar w:fldCharType="end"/>
            </w:r>
          </w:p>
        </w:tc>
        <w:tc>
          <w:tcPr>
            <w:tcW w:w="4899" w:type="dxa"/>
            <w:vAlign w:val="bottom"/>
            <w:hideMark/>
          </w:tcPr>
          <w:p w:rsidR="009D5F7F" w:rsidRDefault="009D5F7F">
            <w:pPr>
              <w:tabs>
                <w:tab w:val="left" w:pos="851"/>
              </w:tabs>
              <w:spacing w:after="0" w:line="240" w:lineRule="auto"/>
              <w:contextualSpacing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подпись_главы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  <w:noProof/>
              </w:rPr>
              <w:t>А.Н. Малыхин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</w:tbl>
    <w:p w:rsidR="007D106A" w:rsidRDefault="007D106A"/>
    <w:sectPr w:rsidR="007D106A" w:rsidSect="007D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748F52A0"/>
    <w:multiLevelType w:val="hybridMultilevel"/>
    <w:tmpl w:val="DF487F7A"/>
    <w:lvl w:ilvl="0" w:tplc="F1E0D904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D5F7F"/>
    <w:rsid w:val="007D106A"/>
    <w:rsid w:val="009D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F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9D5F7F"/>
  </w:style>
  <w:style w:type="paragraph" w:styleId="a4">
    <w:name w:val="List Paragraph"/>
    <w:basedOn w:val="a"/>
    <w:link w:val="a3"/>
    <w:uiPriority w:val="34"/>
    <w:qFormat/>
    <w:rsid w:val="009D5F7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-10">
    <w:name w:val="_Настроен - 1 Знак"/>
    <w:basedOn w:val="a3"/>
    <w:link w:val="-1"/>
    <w:locked/>
    <w:rsid w:val="009D5F7F"/>
    <w:rPr>
      <w:rFonts w:cs="Times New Roman"/>
      <w:szCs w:val="28"/>
    </w:rPr>
  </w:style>
  <w:style w:type="paragraph" w:customStyle="1" w:styleId="-1">
    <w:name w:val="_Настроен - 1"/>
    <w:basedOn w:val="a4"/>
    <w:link w:val="-10"/>
    <w:qFormat/>
    <w:rsid w:val="009D5F7F"/>
    <w:pPr>
      <w:numPr>
        <w:numId w:val="1"/>
      </w:numPr>
      <w:tabs>
        <w:tab w:val="left" w:pos="851"/>
        <w:tab w:val="left" w:pos="993"/>
      </w:tabs>
      <w:spacing w:after="0" w:line="240" w:lineRule="auto"/>
      <w:ind w:left="0" w:firstLine="851"/>
      <w:jc w:val="both"/>
    </w:pPr>
    <w:rPr>
      <w:rFonts w:cs="Times New Roman"/>
      <w:szCs w:val="28"/>
    </w:rPr>
  </w:style>
  <w:style w:type="table" w:styleId="a5">
    <w:name w:val="Table Grid"/>
    <w:basedOn w:val="a1"/>
    <w:uiPriority w:val="39"/>
    <w:rsid w:val="009D5F7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D5F7F"/>
    <w:pPr>
      <w:suppressAutoHyphens/>
      <w:spacing w:after="0" w:line="276" w:lineRule="auto"/>
      <w:ind w:left="720"/>
      <w:jc w:val="center"/>
    </w:pPr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2023-09-28T06:50:00Z</dcterms:created>
  <dcterms:modified xsi:type="dcterms:W3CDTF">2023-09-28T06:53:00Z</dcterms:modified>
</cp:coreProperties>
</file>